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75C3B" w14:textId="77777777" w:rsidR="00F96CCB" w:rsidRPr="005856D4" w:rsidRDefault="001E3A9B">
      <w:pPr>
        <w:pStyle w:val="Title"/>
        <w:rPr>
          <w:color w:val="FFFF00"/>
          <w:sz w:val="24"/>
          <w:szCs w:val="24"/>
        </w:rPr>
      </w:pPr>
      <w:r>
        <w:rPr>
          <w:sz w:val="24"/>
          <w:szCs w:val="24"/>
        </w:rPr>
        <w:t xml:space="preserve">Press Release – </w:t>
      </w:r>
      <w:r w:rsidR="00925245">
        <w:rPr>
          <w:sz w:val="24"/>
          <w:szCs w:val="24"/>
        </w:rPr>
        <w:t>January 2021</w:t>
      </w:r>
    </w:p>
    <w:p w14:paraId="215A3F24" w14:textId="77777777" w:rsidR="00F96CCB" w:rsidRDefault="0008513E">
      <w:pPr>
        <w:jc w:val="center"/>
        <w:rPr>
          <w:b/>
          <w:sz w:val="24"/>
          <w:szCs w:val="24"/>
        </w:rPr>
      </w:pPr>
      <w:r w:rsidRPr="005856D4">
        <w:rPr>
          <w:b/>
          <w:sz w:val="24"/>
          <w:szCs w:val="24"/>
        </w:rPr>
        <w:t>3</w:t>
      </w:r>
      <w:r w:rsidR="001E3A9B">
        <w:rPr>
          <w:b/>
          <w:sz w:val="24"/>
          <w:szCs w:val="24"/>
        </w:rPr>
        <w:t>8</w:t>
      </w:r>
      <w:proofErr w:type="gramStart"/>
      <w:r w:rsidR="00100B35" w:rsidRPr="005856D4">
        <w:rPr>
          <w:b/>
          <w:sz w:val="24"/>
          <w:szCs w:val="24"/>
        </w:rPr>
        <w:t>th</w:t>
      </w:r>
      <w:r w:rsidR="00F04E54" w:rsidRPr="005856D4">
        <w:rPr>
          <w:b/>
          <w:sz w:val="24"/>
          <w:szCs w:val="24"/>
        </w:rPr>
        <w:t xml:space="preserve"> </w:t>
      </w:r>
      <w:r w:rsidR="00F96CCB" w:rsidRPr="005856D4">
        <w:rPr>
          <w:b/>
          <w:sz w:val="24"/>
          <w:szCs w:val="24"/>
        </w:rPr>
        <w:t xml:space="preserve"> “</w:t>
      </w:r>
      <w:proofErr w:type="gramEnd"/>
      <w:r w:rsidR="00F96CCB" w:rsidRPr="005856D4">
        <w:rPr>
          <w:b/>
          <w:sz w:val="24"/>
          <w:szCs w:val="24"/>
        </w:rPr>
        <w:t>SPOTLIGHT ON TALENT” COMPETITION</w:t>
      </w:r>
      <w:r w:rsidR="001E3A9B">
        <w:rPr>
          <w:b/>
          <w:sz w:val="24"/>
          <w:szCs w:val="24"/>
        </w:rPr>
        <w:t xml:space="preserve">  - </w:t>
      </w:r>
    </w:p>
    <w:p w14:paraId="1E351DB9" w14:textId="77777777" w:rsidR="001E3A9B" w:rsidRPr="005856D4" w:rsidRDefault="001E3A9B">
      <w:pPr>
        <w:jc w:val="center"/>
        <w:rPr>
          <w:b/>
          <w:sz w:val="24"/>
          <w:szCs w:val="24"/>
        </w:rPr>
      </w:pPr>
      <w:r>
        <w:rPr>
          <w:b/>
          <w:sz w:val="24"/>
          <w:szCs w:val="24"/>
        </w:rPr>
        <w:t>the COVID VERSION</w:t>
      </w:r>
    </w:p>
    <w:p w14:paraId="76C20D48" w14:textId="77777777" w:rsidR="00F96CCB" w:rsidRPr="005856D4" w:rsidRDefault="00F96CCB">
      <w:pPr>
        <w:jc w:val="center"/>
        <w:rPr>
          <w:b/>
          <w:sz w:val="24"/>
          <w:szCs w:val="24"/>
        </w:rPr>
      </w:pPr>
    </w:p>
    <w:p w14:paraId="0D848383" w14:textId="77777777" w:rsidR="00F96CCB" w:rsidRPr="005856D4" w:rsidRDefault="00F96CCB">
      <w:pPr>
        <w:rPr>
          <w:b/>
          <w:sz w:val="24"/>
          <w:szCs w:val="24"/>
        </w:rPr>
      </w:pPr>
      <w:r w:rsidRPr="005856D4">
        <w:rPr>
          <w:b/>
          <w:sz w:val="24"/>
          <w:szCs w:val="24"/>
        </w:rPr>
        <w:tab/>
      </w:r>
      <w:r w:rsidRPr="005856D4">
        <w:rPr>
          <w:b/>
          <w:sz w:val="24"/>
          <w:szCs w:val="24"/>
        </w:rPr>
        <w:tab/>
      </w:r>
      <w:r w:rsidRPr="005856D4">
        <w:rPr>
          <w:b/>
          <w:sz w:val="24"/>
          <w:szCs w:val="24"/>
        </w:rPr>
        <w:tab/>
      </w:r>
      <w:r w:rsidRPr="005856D4">
        <w:rPr>
          <w:b/>
          <w:sz w:val="24"/>
          <w:szCs w:val="24"/>
        </w:rPr>
        <w:tab/>
        <w:t>Contact Person:  Barbara Friedman</w:t>
      </w:r>
    </w:p>
    <w:p w14:paraId="2FB5F1E9" w14:textId="77777777" w:rsidR="00F96CCB" w:rsidRPr="005856D4" w:rsidRDefault="00D1557C" w:rsidP="00B720C5">
      <w:pPr>
        <w:jc w:val="center"/>
        <w:rPr>
          <w:b/>
          <w:sz w:val="24"/>
          <w:szCs w:val="24"/>
        </w:rPr>
      </w:pPr>
      <w:hyperlink r:id="rId4" w:history="1">
        <w:r w:rsidR="00007FF8" w:rsidRPr="005856D4">
          <w:rPr>
            <w:rStyle w:val="Hyperlink"/>
            <w:b/>
            <w:sz w:val="24"/>
            <w:szCs w:val="24"/>
          </w:rPr>
          <w:t>spotlight@heritagearts.org</w:t>
        </w:r>
      </w:hyperlink>
      <w:r w:rsidR="00007FF8" w:rsidRPr="005856D4">
        <w:rPr>
          <w:b/>
          <w:sz w:val="24"/>
          <w:szCs w:val="24"/>
        </w:rPr>
        <w:t xml:space="preserve"> </w:t>
      </w:r>
      <w:r w:rsidR="00CE54D3" w:rsidRPr="005856D4">
        <w:rPr>
          <w:b/>
          <w:sz w:val="24"/>
          <w:szCs w:val="24"/>
        </w:rPr>
        <w:t xml:space="preserve"> or (352)567-1720</w:t>
      </w:r>
    </w:p>
    <w:p w14:paraId="720E4FC2" w14:textId="77777777" w:rsidR="00F96CCB" w:rsidRPr="005856D4" w:rsidRDefault="00F96CCB">
      <w:pPr>
        <w:rPr>
          <w:b/>
          <w:sz w:val="24"/>
          <w:szCs w:val="24"/>
        </w:rPr>
      </w:pPr>
    </w:p>
    <w:p w14:paraId="2A16B6B2" w14:textId="77777777" w:rsidR="001E3A9B" w:rsidRDefault="00F96CCB" w:rsidP="00FD5B68">
      <w:pPr>
        <w:jc w:val="both"/>
        <w:rPr>
          <w:b/>
          <w:sz w:val="24"/>
          <w:szCs w:val="24"/>
        </w:rPr>
      </w:pPr>
      <w:r w:rsidRPr="005856D4">
        <w:rPr>
          <w:b/>
          <w:sz w:val="24"/>
          <w:szCs w:val="24"/>
        </w:rPr>
        <w:tab/>
      </w:r>
    </w:p>
    <w:p w14:paraId="446B8FD3" w14:textId="77777777" w:rsidR="00360559" w:rsidRDefault="001E3A9B" w:rsidP="00FD5B68">
      <w:pPr>
        <w:jc w:val="both"/>
        <w:rPr>
          <w:sz w:val="24"/>
          <w:szCs w:val="24"/>
        </w:rPr>
      </w:pPr>
      <w:r>
        <w:rPr>
          <w:b/>
          <w:sz w:val="24"/>
          <w:szCs w:val="24"/>
        </w:rPr>
        <w:tab/>
      </w:r>
      <w:r w:rsidR="00925245">
        <w:rPr>
          <w:b/>
          <w:sz w:val="24"/>
          <w:szCs w:val="24"/>
        </w:rPr>
        <w:t>Heritage Arts Center Producers want to make sure that talented students and their families in the area know that</w:t>
      </w:r>
      <w:r>
        <w:rPr>
          <w:sz w:val="24"/>
          <w:szCs w:val="24"/>
        </w:rPr>
        <w:t xml:space="preserve"> the popular "Spotlight on Talent" competition </w:t>
      </w:r>
      <w:r w:rsidR="00925245">
        <w:rPr>
          <w:sz w:val="24"/>
          <w:szCs w:val="24"/>
        </w:rPr>
        <w:t xml:space="preserve">will indeed happen in 2021, just in a different form.  Because of the COVID virus a </w:t>
      </w:r>
      <w:proofErr w:type="gramStart"/>
      <w:r w:rsidR="00925245">
        <w:rPr>
          <w:sz w:val="24"/>
          <w:szCs w:val="24"/>
        </w:rPr>
        <w:t>one day</w:t>
      </w:r>
      <w:proofErr w:type="gramEnd"/>
      <w:r w:rsidR="00925245">
        <w:rPr>
          <w:sz w:val="24"/>
          <w:szCs w:val="24"/>
        </w:rPr>
        <w:t xml:space="preserve"> competition will be held on Saturday, March 6</w:t>
      </w:r>
      <w:r w:rsidR="00C57028">
        <w:rPr>
          <w:sz w:val="24"/>
          <w:szCs w:val="24"/>
        </w:rPr>
        <w:t xml:space="preserve">. </w:t>
      </w:r>
      <w:r w:rsidR="00925245">
        <w:rPr>
          <w:sz w:val="24"/>
          <w:szCs w:val="24"/>
        </w:rPr>
        <w:t xml:space="preserve"> Applications have been sent out and are still available online at heritagearts.org.</w:t>
      </w:r>
      <w:r w:rsidR="00C57028">
        <w:rPr>
          <w:sz w:val="24"/>
          <w:szCs w:val="24"/>
        </w:rPr>
        <w:t xml:space="preserve">  </w:t>
      </w:r>
      <w:r w:rsidR="00360559">
        <w:rPr>
          <w:sz w:val="24"/>
          <w:szCs w:val="24"/>
        </w:rPr>
        <w:t>The deadline for applicatio</w:t>
      </w:r>
      <w:r w:rsidR="00A41FA0">
        <w:rPr>
          <w:sz w:val="24"/>
          <w:szCs w:val="24"/>
        </w:rPr>
        <w:t>ns is Jan. 28, 2021.  P</w:t>
      </w:r>
      <w:r w:rsidR="00360559">
        <w:rPr>
          <w:sz w:val="24"/>
          <w:szCs w:val="24"/>
        </w:rPr>
        <w:t>articipants will still be able to prepare and perform their acts in front of a panel of paid, professional judges.  They will receive valuable feedback and scores from those judges.  We will still award $4,000 in cash and trophy prizes, and a $1,000 scholarship to the high school senior from Pasco County with the highest judges scores.  The important difference is that there will be no large audience, only immediate family members may attend, social distancing and masking will be required, and the contestants will only come for their age category performances and awards, and then leave.</w:t>
      </w:r>
    </w:p>
    <w:p w14:paraId="6D795E3A" w14:textId="77777777" w:rsidR="00360559" w:rsidRPr="001E3A9B" w:rsidRDefault="00360559" w:rsidP="00FD5B68">
      <w:pPr>
        <w:jc w:val="both"/>
        <w:rPr>
          <w:sz w:val="24"/>
          <w:szCs w:val="24"/>
        </w:rPr>
      </w:pPr>
      <w:r>
        <w:rPr>
          <w:sz w:val="24"/>
          <w:szCs w:val="24"/>
        </w:rPr>
        <w:tab/>
        <w:t>As in the past, this is our area's version of "America's Got Talent", a regional performing arts competition for students up through high school seniors</w:t>
      </w:r>
      <w:r w:rsidR="00C57028">
        <w:rPr>
          <w:sz w:val="24"/>
          <w:szCs w:val="24"/>
        </w:rPr>
        <w:t>. A</w:t>
      </w:r>
      <w:r w:rsidR="00D15B72">
        <w:rPr>
          <w:sz w:val="24"/>
          <w:szCs w:val="24"/>
        </w:rPr>
        <w:t>ll types of talents</w:t>
      </w:r>
      <w:r w:rsidR="00C57028">
        <w:rPr>
          <w:sz w:val="24"/>
          <w:szCs w:val="24"/>
        </w:rPr>
        <w:t xml:space="preserve"> are welcome.  </w:t>
      </w:r>
      <w:r w:rsidR="00C57028" w:rsidRPr="005856D4">
        <w:rPr>
          <w:sz w:val="24"/>
          <w:szCs w:val="24"/>
        </w:rPr>
        <w:t xml:space="preserve">There are several age categories for solos and one or more group categories.  A student may enter as a solo and with a group.  </w:t>
      </w:r>
      <w:r w:rsidR="00C57028">
        <w:rPr>
          <w:sz w:val="24"/>
          <w:szCs w:val="24"/>
        </w:rPr>
        <w:t xml:space="preserve">Application fees are $40 for a solo, and $5 for each addition group contestant, to a group cap of $85.  </w:t>
      </w:r>
      <w:r w:rsidR="00D15B72" w:rsidRPr="005856D4">
        <w:rPr>
          <w:sz w:val="24"/>
          <w:szCs w:val="24"/>
        </w:rPr>
        <w:t>Participants are judged prima</w:t>
      </w:r>
      <w:r w:rsidR="00C57028">
        <w:rPr>
          <w:sz w:val="24"/>
          <w:szCs w:val="24"/>
        </w:rPr>
        <w:t xml:space="preserve">rily on talent with additional </w:t>
      </w:r>
      <w:r w:rsidR="00D15B72" w:rsidRPr="005856D4">
        <w:rPr>
          <w:sz w:val="24"/>
          <w:szCs w:val="24"/>
        </w:rPr>
        <w:t>points for stage presence and appropriate appearance.</w:t>
      </w:r>
    </w:p>
    <w:p w14:paraId="6420C956" w14:textId="77777777" w:rsidR="00D15B72" w:rsidRDefault="00D15B72" w:rsidP="00D15B72">
      <w:pPr>
        <w:ind w:firstLine="720"/>
        <w:jc w:val="both"/>
        <w:rPr>
          <w:sz w:val="24"/>
          <w:szCs w:val="24"/>
        </w:rPr>
      </w:pPr>
      <w:r w:rsidRPr="005856D4">
        <w:rPr>
          <w:sz w:val="24"/>
          <w:szCs w:val="24"/>
        </w:rPr>
        <w:t xml:space="preserve">  Community sponsors have always allowed us to generously reward these young people for their hard work in developing their talents.  </w:t>
      </w:r>
      <w:r>
        <w:rPr>
          <w:sz w:val="24"/>
          <w:szCs w:val="24"/>
        </w:rPr>
        <w:t>This year because we</w:t>
      </w:r>
      <w:r w:rsidR="00C57028">
        <w:rPr>
          <w:sz w:val="24"/>
          <w:szCs w:val="24"/>
        </w:rPr>
        <w:t xml:space="preserve"> </w:t>
      </w:r>
      <w:r w:rsidR="00E76130">
        <w:rPr>
          <w:sz w:val="24"/>
          <w:szCs w:val="24"/>
        </w:rPr>
        <w:t>won't</w:t>
      </w:r>
      <w:r>
        <w:rPr>
          <w:sz w:val="24"/>
          <w:szCs w:val="24"/>
        </w:rPr>
        <w:t xml:space="preserve"> have income from audience tickets, and we are not increasing the application fee</w:t>
      </w:r>
      <w:r w:rsidR="00E76130">
        <w:rPr>
          <w:sz w:val="24"/>
          <w:szCs w:val="24"/>
        </w:rPr>
        <w:t>, it is more important than ever</w:t>
      </w:r>
      <w:r>
        <w:rPr>
          <w:sz w:val="24"/>
          <w:szCs w:val="24"/>
        </w:rPr>
        <w:t xml:space="preserve"> for generous sponsors to step forward.  </w:t>
      </w:r>
      <w:r w:rsidRPr="005856D4">
        <w:rPr>
          <w:sz w:val="24"/>
          <w:szCs w:val="24"/>
        </w:rPr>
        <w:t xml:space="preserve">If you are interested in becoming a sponsor, please email Barbara Friedman at </w:t>
      </w:r>
      <w:hyperlink r:id="rId5" w:history="1">
        <w:r w:rsidRPr="005856D4">
          <w:rPr>
            <w:rStyle w:val="Hyperlink"/>
            <w:sz w:val="24"/>
            <w:szCs w:val="24"/>
          </w:rPr>
          <w:t>spotlight@heritagearts.org</w:t>
        </w:r>
      </w:hyperlink>
      <w:r w:rsidRPr="005856D4">
        <w:rPr>
          <w:sz w:val="24"/>
          <w:szCs w:val="24"/>
        </w:rPr>
        <w:t xml:space="preserve"> or call 352-567-1720</w:t>
      </w:r>
      <w:r>
        <w:rPr>
          <w:sz w:val="24"/>
          <w:szCs w:val="24"/>
        </w:rPr>
        <w:t>, and our newly launched web site will have a "donate now" button.</w:t>
      </w:r>
      <w:r>
        <w:rPr>
          <w:sz w:val="24"/>
          <w:szCs w:val="24"/>
        </w:rPr>
        <w:tab/>
      </w:r>
    </w:p>
    <w:p w14:paraId="58D8C23B" w14:textId="77777777" w:rsidR="001E3A9B" w:rsidRDefault="00A41FA0" w:rsidP="00FD5B68">
      <w:pPr>
        <w:jc w:val="both"/>
        <w:rPr>
          <w:b/>
          <w:sz w:val="24"/>
          <w:szCs w:val="24"/>
        </w:rPr>
      </w:pPr>
      <w:r>
        <w:rPr>
          <w:b/>
          <w:sz w:val="24"/>
          <w:szCs w:val="24"/>
        </w:rPr>
        <w:tab/>
        <w:t>The application deadline of January 28 is approaching, please don't miss this opportunity to let your talent shine!!</w:t>
      </w:r>
    </w:p>
    <w:p w14:paraId="0EA0310C" w14:textId="77777777" w:rsidR="000D04FB" w:rsidRPr="005856D4" w:rsidRDefault="001E3A9B" w:rsidP="00E76130">
      <w:pPr>
        <w:jc w:val="both"/>
        <w:rPr>
          <w:sz w:val="24"/>
          <w:szCs w:val="24"/>
        </w:rPr>
      </w:pPr>
      <w:r>
        <w:rPr>
          <w:b/>
          <w:sz w:val="24"/>
          <w:szCs w:val="24"/>
        </w:rPr>
        <w:tab/>
      </w:r>
    </w:p>
    <w:p w14:paraId="32864425" w14:textId="77777777" w:rsidR="00D15B72" w:rsidRPr="00D16993" w:rsidRDefault="00D15B72">
      <w:pPr>
        <w:ind w:firstLine="720"/>
        <w:jc w:val="both"/>
        <w:rPr>
          <w:sz w:val="24"/>
          <w:szCs w:val="24"/>
        </w:rPr>
      </w:pPr>
    </w:p>
    <w:sectPr w:rsidR="00D15B72" w:rsidRPr="00D16993" w:rsidSect="00CE54D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86"/>
    <w:rsid w:val="00007FF8"/>
    <w:rsid w:val="00020F47"/>
    <w:rsid w:val="00043C9E"/>
    <w:rsid w:val="00082420"/>
    <w:rsid w:val="0008513E"/>
    <w:rsid w:val="000B5DAC"/>
    <w:rsid w:val="000C6FCC"/>
    <w:rsid w:val="000D04FB"/>
    <w:rsid w:val="000D635A"/>
    <w:rsid w:val="00100B35"/>
    <w:rsid w:val="001E3A9B"/>
    <w:rsid w:val="00222CD7"/>
    <w:rsid w:val="002614F5"/>
    <w:rsid w:val="00296815"/>
    <w:rsid w:val="0030182B"/>
    <w:rsid w:val="003110AE"/>
    <w:rsid w:val="00315D78"/>
    <w:rsid w:val="00327B2A"/>
    <w:rsid w:val="003531C2"/>
    <w:rsid w:val="00357421"/>
    <w:rsid w:val="00360559"/>
    <w:rsid w:val="0036424A"/>
    <w:rsid w:val="003647F5"/>
    <w:rsid w:val="00366601"/>
    <w:rsid w:val="00380FE3"/>
    <w:rsid w:val="003A3961"/>
    <w:rsid w:val="003E5D23"/>
    <w:rsid w:val="004529A4"/>
    <w:rsid w:val="0048074B"/>
    <w:rsid w:val="004925B2"/>
    <w:rsid w:val="00562767"/>
    <w:rsid w:val="005856D4"/>
    <w:rsid w:val="005B3F46"/>
    <w:rsid w:val="005C4895"/>
    <w:rsid w:val="005D03EE"/>
    <w:rsid w:val="005F22BC"/>
    <w:rsid w:val="005F7CBC"/>
    <w:rsid w:val="00606BEC"/>
    <w:rsid w:val="00684D3B"/>
    <w:rsid w:val="006D3B3F"/>
    <w:rsid w:val="0076018B"/>
    <w:rsid w:val="007B4438"/>
    <w:rsid w:val="007C2273"/>
    <w:rsid w:val="007F75EE"/>
    <w:rsid w:val="008174ED"/>
    <w:rsid w:val="00867CB3"/>
    <w:rsid w:val="00872465"/>
    <w:rsid w:val="008A0114"/>
    <w:rsid w:val="008A4448"/>
    <w:rsid w:val="00913094"/>
    <w:rsid w:val="00925245"/>
    <w:rsid w:val="00955177"/>
    <w:rsid w:val="0097436D"/>
    <w:rsid w:val="00984695"/>
    <w:rsid w:val="00991A42"/>
    <w:rsid w:val="00A1193B"/>
    <w:rsid w:val="00A41FA0"/>
    <w:rsid w:val="00A805AF"/>
    <w:rsid w:val="00AB35EC"/>
    <w:rsid w:val="00AC11A1"/>
    <w:rsid w:val="00AC2583"/>
    <w:rsid w:val="00B720C5"/>
    <w:rsid w:val="00BC5CC0"/>
    <w:rsid w:val="00BD1FD6"/>
    <w:rsid w:val="00BE700A"/>
    <w:rsid w:val="00C57028"/>
    <w:rsid w:val="00C70336"/>
    <w:rsid w:val="00C769F7"/>
    <w:rsid w:val="00CA2169"/>
    <w:rsid w:val="00CE54D3"/>
    <w:rsid w:val="00D02190"/>
    <w:rsid w:val="00D1557C"/>
    <w:rsid w:val="00D15B72"/>
    <w:rsid w:val="00D16993"/>
    <w:rsid w:val="00D20B87"/>
    <w:rsid w:val="00D36CDF"/>
    <w:rsid w:val="00D4507D"/>
    <w:rsid w:val="00D940FC"/>
    <w:rsid w:val="00DB7E57"/>
    <w:rsid w:val="00E00386"/>
    <w:rsid w:val="00E05251"/>
    <w:rsid w:val="00E76130"/>
    <w:rsid w:val="00E91EAA"/>
    <w:rsid w:val="00EA0D28"/>
    <w:rsid w:val="00EC45A4"/>
    <w:rsid w:val="00EE0997"/>
    <w:rsid w:val="00EF7576"/>
    <w:rsid w:val="00F04E54"/>
    <w:rsid w:val="00F34436"/>
    <w:rsid w:val="00F61A2A"/>
    <w:rsid w:val="00F95919"/>
    <w:rsid w:val="00F96CCB"/>
    <w:rsid w:val="00FC7789"/>
    <w:rsid w:val="00FD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2E395"/>
  <w15:docId w15:val="{BD200353-8EF4-4F99-A15B-3057B6EB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4F5"/>
    <w:pPr>
      <w:jc w:val="center"/>
    </w:pPr>
    <w:rPr>
      <w:sz w:val="28"/>
    </w:rPr>
  </w:style>
  <w:style w:type="paragraph" w:styleId="BalloonText">
    <w:name w:val="Balloon Text"/>
    <w:basedOn w:val="Normal"/>
    <w:semiHidden/>
    <w:rsid w:val="002614F5"/>
    <w:rPr>
      <w:rFonts w:ascii="Tahoma" w:hAnsi="Tahoma" w:cs="Tahoma"/>
      <w:sz w:val="16"/>
      <w:szCs w:val="16"/>
    </w:rPr>
  </w:style>
  <w:style w:type="character" w:styleId="Hyperlink">
    <w:name w:val="Hyperlink"/>
    <w:basedOn w:val="DefaultParagraphFont"/>
    <w:rsid w:val="00B72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4648">
      <w:bodyDiv w:val="1"/>
      <w:marLeft w:val="0"/>
      <w:marRight w:val="0"/>
      <w:marTop w:val="0"/>
      <w:marBottom w:val="0"/>
      <w:divBdr>
        <w:top w:val="none" w:sz="0" w:space="0" w:color="auto"/>
        <w:left w:val="none" w:sz="0" w:space="0" w:color="auto"/>
        <w:bottom w:val="none" w:sz="0" w:space="0" w:color="auto"/>
        <w:right w:val="none" w:sz="0" w:space="0" w:color="auto"/>
      </w:divBdr>
      <w:divsChild>
        <w:div w:id="359159943">
          <w:marLeft w:val="0"/>
          <w:marRight w:val="0"/>
          <w:marTop w:val="0"/>
          <w:marBottom w:val="0"/>
          <w:divBdr>
            <w:top w:val="none" w:sz="0" w:space="0" w:color="auto"/>
            <w:left w:val="none" w:sz="0" w:space="0" w:color="auto"/>
            <w:bottom w:val="none" w:sz="0" w:space="0" w:color="auto"/>
            <w:right w:val="none" w:sz="0" w:space="0" w:color="auto"/>
          </w:divBdr>
        </w:div>
        <w:div w:id="136957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tlight@heritagearts.org" TargetMode="External"/><Relationship Id="rId4" Type="http://schemas.openxmlformats.org/officeDocument/2006/relationships/hyperlink" Target="mailto:spotlight@heritag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Release – Feb</vt:lpstr>
    </vt:vector>
  </TitlesOfParts>
  <Company/>
  <LinksUpToDate>false</LinksUpToDate>
  <CharactersWithSpaces>2466</CharactersWithSpaces>
  <SharedDoc>false</SharedDoc>
  <HLinks>
    <vt:vector size="18" baseType="variant">
      <vt:variant>
        <vt:i4>4259945</vt:i4>
      </vt:variant>
      <vt:variant>
        <vt:i4>6</vt:i4>
      </vt:variant>
      <vt:variant>
        <vt:i4>0</vt:i4>
      </vt:variant>
      <vt:variant>
        <vt:i4>5</vt:i4>
      </vt:variant>
      <vt:variant>
        <vt:lpwstr>mailto:spotlight@heritagearts.org</vt:lpwstr>
      </vt:variant>
      <vt:variant>
        <vt:lpwstr/>
      </vt:variant>
      <vt:variant>
        <vt:i4>4456529</vt:i4>
      </vt:variant>
      <vt:variant>
        <vt:i4>3</vt:i4>
      </vt:variant>
      <vt:variant>
        <vt:i4>0</vt:i4>
      </vt:variant>
      <vt:variant>
        <vt:i4>5</vt:i4>
      </vt:variant>
      <vt:variant>
        <vt:lpwstr>http://www.heritagearts.org/</vt:lpwstr>
      </vt:variant>
      <vt:variant>
        <vt:lpwstr/>
      </vt:variant>
      <vt:variant>
        <vt:i4>4259945</vt:i4>
      </vt:variant>
      <vt:variant>
        <vt:i4>0</vt:i4>
      </vt:variant>
      <vt:variant>
        <vt:i4>0</vt:i4>
      </vt:variant>
      <vt:variant>
        <vt:i4>5</vt:i4>
      </vt:variant>
      <vt:variant>
        <vt:lpwstr>mailto:spotlight@heritagearts.org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Feb</dc:title>
  <dc:creator>David W Friedman</dc:creator>
  <cp:lastModifiedBy>Lauretta Brown</cp:lastModifiedBy>
  <cp:revision>2</cp:revision>
  <cp:lastPrinted>2004-01-26T20:11:00Z</cp:lastPrinted>
  <dcterms:created xsi:type="dcterms:W3CDTF">2021-01-08T17:16:00Z</dcterms:created>
  <dcterms:modified xsi:type="dcterms:W3CDTF">2021-01-08T17:16:00Z</dcterms:modified>
</cp:coreProperties>
</file>